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27" w:rsidRPr="004A3B07" w:rsidRDefault="004A3B07">
      <w:pPr>
        <w:rPr>
          <w:rFonts w:asciiTheme="majorHAnsi" w:hAnsiTheme="majorHAnsi"/>
          <w:sz w:val="36"/>
        </w:rPr>
      </w:pPr>
      <w:r w:rsidRPr="004A3B07">
        <w:rPr>
          <w:rFonts w:asciiTheme="majorHAnsi" w:hAnsiTheme="majorHAnsi"/>
          <w:sz w:val="36"/>
        </w:rPr>
        <w:t>SBIRT Webinar Series</w:t>
      </w:r>
    </w:p>
    <w:p w:rsidR="004A3B07" w:rsidRPr="004A3B07" w:rsidRDefault="004A3B07">
      <w:pPr>
        <w:rPr>
          <w:rFonts w:asciiTheme="majorHAnsi" w:hAnsiTheme="majorHAnsi"/>
        </w:rPr>
      </w:pPr>
    </w:p>
    <w:p w:rsidR="004A3B07" w:rsidRPr="004A3B07" w:rsidRDefault="004A3B07">
      <w:pPr>
        <w:rPr>
          <w:rFonts w:asciiTheme="majorHAnsi" w:hAnsiTheme="majorHAnsi"/>
        </w:rPr>
      </w:pPr>
      <w:proofErr w:type="gramStart"/>
      <w:r w:rsidRPr="004A3B07">
        <w:rPr>
          <w:rFonts w:asciiTheme="majorHAnsi" w:hAnsiTheme="majorHAnsi"/>
        </w:rPr>
        <w:t>hospitalsbirt.webs.com</w:t>
      </w:r>
      <w:proofErr w:type="gramEnd"/>
      <w:r w:rsidRPr="004A3B07">
        <w:rPr>
          <w:rFonts w:asciiTheme="majorHAnsi" w:hAnsiTheme="majorHAnsi"/>
        </w:rPr>
        <w:t>/webinars</w:t>
      </w:r>
    </w:p>
    <w:p w:rsidR="004A3B07" w:rsidRPr="004A3B07" w:rsidRDefault="004A3B07">
      <w:pPr>
        <w:rPr>
          <w:rFonts w:asciiTheme="majorHAnsi" w:hAnsiTheme="majorHAnsi"/>
        </w:rPr>
      </w:pPr>
    </w:p>
    <w:p w:rsidR="004A3B07" w:rsidRPr="004A3B07" w:rsidRDefault="004A3B07">
      <w:pPr>
        <w:rPr>
          <w:rFonts w:asciiTheme="majorHAnsi" w:hAnsiTheme="majorHAnsi"/>
        </w:rPr>
      </w:pPr>
      <w:r w:rsidRPr="004A3B07">
        <w:rPr>
          <w:rFonts w:asciiTheme="majorHAnsi" w:hAnsiTheme="majorHAnsi"/>
        </w:rPr>
        <w:t>Get 12 free CEs through this collaborative webinar series</w:t>
      </w:r>
    </w:p>
    <w:p w:rsidR="004A3B07" w:rsidRPr="004A3B07" w:rsidRDefault="004A3B07">
      <w:pPr>
        <w:rPr>
          <w:rFonts w:asciiTheme="majorHAnsi" w:hAnsiTheme="majorHAnsi"/>
        </w:rPr>
      </w:pPr>
    </w:p>
    <w:p w:rsidR="004A3B07" w:rsidRPr="004A3B07" w:rsidRDefault="004A3B07" w:rsidP="004A3B07">
      <w:pPr>
        <w:rPr>
          <w:rFonts w:asciiTheme="majorHAnsi" w:hAnsiTheme="majorHAnsi"/>
        </w:rPr>
      </w:pPr>
      <w:r w:rsidRPr="004A3B07">
        <w:rPr>
          <w:rFonts w:asciiTheme="majorHAnsi" w:hAnsiTheme="majorHAnsi"/>
        </w:rPr>
        <w:t>Produced in partnership with The BIG Initiative, National SBIRT ATTC, NORC at the University of Chicago and NAADAC, The Association for Addiction Professionals</w:t>
      </w:r>
    </w:p>
    <w:p w:rsidR="004A3B07" w:rsidRPr="004A3B07" w:rsidRDefault="004A3B07">
      <w:pPr>
        <w:rPr>
          <w:rFonts w:asciiTheme="majorHAnsi" w:hAnsiTheme="majorHAnsi"/>
        </w:rPr>
      </w:pPr>
    </w:p>
    <w:p w:rsidR="004A3B07" w:rsidRPr="004A3B07" w:rsidRDefault="004A3B07">
      <w:pPr>
        <w:rPr>
          <w:rFonts w:asciiTheme="majorHAnsi" w:hAnsiTheme="majorHAnsi" w:cs="Times New Roman"/>
          <w:color w:val="1A1A1A"/>
        </w:rPr>
      </w:pPr>
      <w:r>
        <w:rPr>
          <w:rFonts w:asciiTheme="majorHAnsi" w:hAnsiTheme="majorHAnsi" w:cs="Times New Roman"/>
          <w:color w:val="1A1A1A"/>
        </w:rPr>
        <w:t>Free l</w:t>
      </w:r>
      <w:r w:rsidRPr="004A3B07">
        <w:rPr>
          <w:rFonts w:asciiTheme="majorHAnsi" w:hAnsiTheme="majorHAnsi" w:cs="Times New Roman"/>
          <w:color w:val="1A1A1A"/>
        </w:rPr>
        <w:t>ive events held monthly</w:t>
      </w:r>
    </w:p>
    <w:p w:rsidR="004A3B07" w:rsidRPr="004A3B07" w:rsidRDefault="004A3B07">
      <w:pPr>
        <w:rPr>
          <w:rFonts w:asciiTheme="majorHAnsi" w:hAnsiTheme="majorHAnsi" w:cs="Times New Roman"/>
          <w:color w:val="1A1A1A"/>
        </w:rPr>
      </w:pPr>
      <w:r>
        <w:rPr>
          <w:rFonts w:asciiTheme="majorHAnsi" w:hAnsiTheme="majorHAnsi" w:cs="Times New Roman"/>
          <w:color w:val="1A1A1A"/>
        </w:rPr>
        <w:t>Free 24/7 on-demand v</w:t>
      </w:r>
      <w:r w:rsidRPr="004A3B07">
        <w:rPr>
          <w:rFonts w:asciiTheme="majorHAnsi" w:hAnsiTheme="majorHAnsi" w:cs="Times New Roman"/>
          <w:color w:val="1A1A1A"/>
        </w:rPr>
        <w:t>iewing</w:t>
      </w:r>
    </w:p>
    <w:p w:rsidR="004A3B07" w:rsidRDefault="004A3B07">
      <w:pPr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Free CEs for everyone</w:t>
      </w:r>
    </w:p>
    <w:p w:rsidR="0031684C" w:rsidRPr="004A3B07" w:rsidRDefault="0031684C" w:rsidP="0031684C">
      <w:pPr>
        <w:rPr>
          <w:rFonts w:asciiTheme="majorHAnsi" w:hAnsiTheme="majorHAnsi" w:cs="Times New Roman"/>
          <w:color w:val="1A1A1A"/>
        </w:rPr>
      </w:pPr>
      <w:r>
        <w:rPr>
          <w:rFonts w:asciiTheme="majorHAnsi" w:hAnsiTheme="majorHAnsi" w:cs="Times New Roman"/>
          <w:color w:val="1A1A1A"/>
        </w:rPr>
        <w:t xml:space="preserve">Only </w:t>
      </w:r>
      <w:r w:rsidRPr="004A3B07">
        <w:rPr>
          <w:rFonts w:asciiTheme="majorHAnsi" w:hAnsiTheme="majorHAnsi" w:cs="Times New Roman"/>
          <w:color w:val="1A1A1A"/>
        </w:rPr>
        <w:t>1.5 hours of your day</w:t>
      </w:r>
    </w:p>
    <w:p w:rsidR="0031684C" w:rsidRPr="004A3B07" w:rsidRDefault="0031684C" w:rsidP="0031684C">
      <w:pPr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New topics premiere each month</w:t>
      </w:r>
    </w:p>
    <w:p w:rsidR="004A3B07" w:rsidRDefault="004A3B07">
      <w:pPr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Participate from work, home, or on the go!</w:t>
      </w:r>
    </w:p>
    <w:p w:rsidR="0031684C" w:rsidRPr="004A3B07" w:rsidRDefault="0031684C" w:rsidP="0031684C">
      <w:pPr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Renew your professional license/certification</w:t>
      </w:r>
    </w:p>
    <w:p w:rsidR="004A3B07" w:rsidRPr="004A3B07" w:rsidRDefault="004A3B07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Only need a computer/inte</w:t>
      </w:r>
      <w:r>
        <w:rPr>
          <w:rFonts w:asciiTheme="majorHAnsi" w:hAnsiTheme="majorHAnsi" w:cs="Times New Roman"/>
          <w:color w:val="1A1A1A"/>
        </w:rPr>
        <w:t xml:space="preserve">rnet connection or a smartphone </w:t>
      </w:r>
      <w:r w:rsidRPr="004A3B07">
        <w:rPr>
          <w:rFonts w:asciiTheme="majorHAnsi" w:hAnsiTheme="majorHAnsi" w:cs="Times New Roman"/>
          <w:color w:val="1A1A1A"/>
        </w:rPr>
        <w:t xml:space="preserve">(compatible with PC, Mac, </w:t>
      </w:r>
      <w:proofErr w:type="spellStart"/>
      <w:r w:rsidRPr="004A3B07">
        <w:rPr>
          <w:rFonts w:asciiTheme="majorHAnsi" w:hAnsiTheme="majorHAnsi" w:cs="Times New Roman"/>
          <w:color w:val="1A1A1A"/>
        </w:rPr>
        <w:t>iPad</w:t>
      </w:r>
      <w:proofErr w:type="spellEnd"/>
      <w:r w:rsidRPr="004A3B07">
        <w:rPr>
          <w:rFonts w:asciiTheme="majorHAnsi" w:hAnsiTheme="majorHAnsi" w:cs="Times New Roman"/>
          <w:color w:val="1A1A1A"/>
        </w:rPr>
        <w:t>, iPhone, Android)</w:t>
      </w:r>
    </w:p>
    <w:p w:rsidR="004A3B07" w:rsidRPr="004A3B07" w:rsidRDefault="004A3B07">
      <w:pPr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Expert presenters from across the country</w:t>
      </w:r>
    </w:p>
    <w:p w:rsidR="004A3B07" w:rsidRPr="004A3B07" w:rsidRDefault="004A3B07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Ideal for addiction professionals, medical professionals, nurses, social workers, mental health counselors, professional counselors, psychologists, employee assistance professionals, and other helping professionals that are interested in learning about SBIRT</w:t>
      </w:r>
    </w:p>
    <w:p w:rsidR="004A3B07" w:rsidRDefault="004A3B07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  <w:r w:rsidRPr="004A3B07">
        <w:rPr>
          <w:rFonts w:asciiTheme="majorHAnsi" w:hAnsiTheme="majorHAnsi" w:cs="Times New Roman"/>
          <w:color w:val="1A1A1A"/>
        </w:rPr>
        <w:t>Watch together and use as a component of clinical supervision or watch with your</w:t>
      </w:r>
      <w:r>
        <w:rPr>
          <w:rFonts w:asciiTheme="majorHAnsi" w:hAnsiTheme="majorHAnsi" w:cs="Times New Roman"/>
          <w:color w:val="1A1A1A"/>
        </w:rPr>
        <w:t xml:space="preserve"> </w:t>
      </w:r>
      <w:r w:rsidRPr="004A3B07">
        <w:rPr>
          <w:rFonts w:asciiTheme="majorHAnsi" w:hAnsiTheme="majorHAnsi" w:cs="Times New Roman"/>
          <w:color w:val="1A1A1A"/>
        </w:rPr>
        <w:t>colleagues</w:t>
      </w:r>
    </w:p>
    <w:p w:rsidR="0031684C" w:rsidRDefault="0031684C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</w:p>
    <w:p w:rsidR="0031684C" w:rsidRPr="0031684C" w:rsidRDefault="0031684C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1A1A1A"/>
        </w:rPr>
      </w:pPr>
      <w:r>
        <w:rPr>
          <w:rFonts w:asciiTheme="majorHAnsi" w:hAnsiTheme="majorHAnsi" w:cs="Times New Roman"/>
          <w:b/>
          <w:color w:val="1A1A1A"/>
        </w:rPr>
        <w:t>Upcoming S</w:t>
      </w:r>
      <w:r w:rsidRPr="0031684C">
        <w:rPr>
          <w:rFonts w:asciiTheme="majorHAnsi" w:hAnsiTheme="majorHAnsi" w:cs="Times New Roman"/>
          <w:b/>
          <w:color w:val="1A1A1A"/>
        </w:rPr>
        <w:t>chedule</w:t>
      </w:r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 xml:space="preserve">1/29/14 </w:t>
      </w:r>
      <w:bookmarkStart w:id="0" w:name="_GoBack"/>
      <w:bookmarkEnd w:id="0"/>
      <w:r w:rsidRPr="0086114D">
        <w:rPr>
          <w:rFonts w:asciiTheme="majorHAnsi" w:hAnsiTheme="majorHAnsi" w:cs="Times New Roman"/>
        </w:rPr>
        <w:t xml:space="preserve">- SBIRT and Health Reform – Presented by </w:t>
      </w:r>
      <w:proofErr w:type="spellStart"/>
      <w:r w:rsidRPr="0086114D">
        <w:rPr>
          <w:rFonts w:asciiTheme="majorHAnsi" w:hAnsiTheme="majorHAnsi" w:cs="Times New Roman"/>
        </w:rPr>
        <w:t>Mohini</w:t>
      </w:r>
      <w:proofErr w:type="spellEnd"/>
      <w:r w:rsidRPr="0086114D">
        <w:rPr>
          <w:rFonts w:asciiTheme="majorHAnsi" w:hAnsiTheme="majorHAnsi" w:cs="Times New Roman"/>
        </w:rPr>
        <w:t xml:space="preserve"> </w:t>
      </w:r>
      <w:proofErr w:type="spellStart"/>
      <w:r w:rsidRPr="0086114D">
        <w:rPr>
          <w:rFonts w:asciiTheme="majorHAnsi" w:hAnsiTheme="majorHAnsi" w:cs="Times New Roman"/>
        </w:rPr>
        <w:t>Venkatesh</w:t>
      </w:r>
      <w:proofErr w:type="spellEnd"/>
      <w:r w:rsidRPr="0086114D">
        <w:rPr>
          <w:rFonts w:asciiTheme="majorHAnsi" w:hAnsiTheme="majorHAnsi" w:cs="Times New Roman"/>
        </w:rPr>
        <w:t>, Aaron Williams and Tim Condon</w:t>
      </w:r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2/19/14 - </w:t>
      </w:r>
      <w:hyperlink r:id="rId6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Overview of SBIRT: A Nursing Response to the Full Spectrum of Substance Use</w:t>
        </w:r>
      </w:hyperlink>
      <w:r w:rsidRPr="0086114D">
        <w:rPr>
          <w:rFonts w:asciiTheme="majorHAnsi" w:hAnsiTheme="majorHAnsi" w:cs="Times New Roman"/>
        </w:rPr>
        <w:t xml:space="preserve"> – Presented by Deb </w:t>
      </w:r>
      <w:proofErr w:type="spellStart"/>
      <w:r w:rsidRPr="0086114D">
        <w:rPr>
          <w:rFonts w:asciiTheme="majorHAnsi" w:hAnsiTheme="majorHAnsi" w:cs="Times New Roman"/>
        </w:rPr>
        <w:t>Finnell</w:t>
      </w:r>
      <w:proofErr w:type="spellEnd"/>
      <w:r w:rsidRPr="0086114D">
        <w:rPr>
          <w:rFonts w:asciiTheme="majorHAnsi" w:hAnsiTheme="majorHAnsi" w:cs="Times New Roman"/>
        </w:rPr>
        <w:t xml:space="preserve"> and Lauren Broyles</w:t>
      </w:r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3/12/14 - </w:t>
      </w:r>
      <w:hyperlink r:id="rId7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SBIRT in the Criminal Justice System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 xml:space="preserve">Angela Ellis and Alicia </w:t>
      </w:r>
      <w:proofErr w:type="spellStart"/>
      <w:r w:rsidRPr="0086114D">
        <w:rPr>
          <w:rFonts w:ascii="Calibri" w:hAnsi="Calibri"/>
        </w:rPr>
        <w:t>Kusiak</w:t>
      </w:r>
      <w:proofErr w:type="spellEnd"/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4/9/24 - </w:t>
      </w:r>
      <w:hyperlink r:id="rId8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Reducing Opioid Risk with SBIRT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 xml:space="preserve">Ann </w:t>
      </w:r>
      <w:proofErr w:type="spellStart"/>
      <w:r w:rsidRPr="0086114D">
        <w:rPr>
          <w:rFonts w:ascii="Calibri" w:hAnsi="Calibri"/>
        </w:rPr>
        <w:t>Bostic</w:t>
      </w:r>
      <w:proofErr w:type="spellEnd"/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5/14/14 - </w:t>
      </w:r>
      <w:hyperlink r:id="rId9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Treatment of Tobacco Dependence in the Healthcare Setting: Current Best Practices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>Bruce Christianson</w:t>
      </w:r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6/11/14 - </w:t>
      </w:r>
      <w:hyperlink r:id="rId10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Applying SBIRT to Depression, Prescription Medication Abuse, Tobacco Use, Trauma &amp; Other Concerns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>Rich Brown</w:t>
      </w:r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7/9/14 - </w:t>
      </w:r>
      <w:hyperlink r:id="rId11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Training Integrated Behavioral Health in Social Work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 xml:space="preserve">Jeff </w:t>
      </w:r>
      <w:proofErr w:type="spellStart"/>
      <w:r w:rsidRPr="0086114D">
        <w:rPr>
          <w:rFonts w:ascii="Calibri" w:hAnsi="Calibri"/>
        </w:rPr>
        <w:t>Copabianco</w:t>
      </w:r>
      <w:proofErr w:type="spellEnd"/>
    </w:p>
    <w:p w:rsidR="0031684C" w:rsidRPr="0086114D" w:rsidRDefault="0031684C" w:rsidP="003168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86114D">
        <w:rPr>
          <w:rFonts w:asciiTheme="majorHAnsi" w:hAnsiTheme="majorHAnsi" w:cs="Times New Roman"/>
        </w:rPr>
        <w:t>8/6/14 - </w:t>
      </w:r>
      <w:hyperlink r:id="rId12" w:history="1">
        <w:r w:rsidRPr="0086114D">
          <w:rPr>
            <w:rStyle w:val="Hyperlink"/>
            <w:rFonts w:asciiTheme="majorHAnsi" w:hAnsiTheme="majorHAnsi" w:cs="Times New Roman"/>
            <w:color w:val="auto"/>
            <w:u w:val="none"/>
          </w:rPr>
          <w:t>Why Integrative Care?</w:t>
        </w:r>
      </w:hyperlink>
      <w:r w:rsidRPr="0086114D">
        <w:rPr>
          <w:rFonts w:asciiTheme="majorHAnsi" w:hAnsiTheme="majorHAnsi" w:cs="Times New Roman"/>
        </w:rPr>
        <w:t xml:space="preserve"> – Presented by </w:t>
      </w:r>
      <w:r w:rsidRPr="0086114D">
        <w:rPr>
          <w:rFonts w:ascii="Calibri" w:hAnsi="Calibri"/>
        </w:rPr>
        <w:t xml:space="preserve">Bill </w:t>
      </w:r>
      <w:proofErr w:type="spellStart"/>
      <w:r w:rsidRPr="0086114D">
        <w:rPr>
          <w:rFonts w:ascii="Calibri" w:hAnsi="Calibri"/>
        </w:rPr>
        <w:t>McFeature</w:t>
      </w:r>
      <w:proofErr w:type="spellEnd"/>
    </w:p>
    <w:p w:rsidR="0031684C" w:rsidRDefault="0031684C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</w:p>
    <w:p w:rsidR="0086114D" w:rsidRPr="004A3B07" w:rsidRDefault="0086114D" w:rsidP="0086114D">
      <w:pPr>
        <w:rPr>
          <w:rFonts w:asciiTheme="majorHAnsi" w:hAnsiTheme="majorHAnsi"/>
        </w:rPr>
      </w:pPr>
      <w:r>
        <w:rPr>
          <w:rFonts w:asciiTheme="majorHAnsi" w:hAnsiTheme="majorHAnsi" w:cs="Times New Roman"/>
          <w:color w:val="1A1A1A"/>
        </w:rPr>
        <w:t xml:space="preserve">Register at </w:t>
      </w:r>
      <w:r w:rsidRPr="004A3B07">
        <w:rPr>
          <w:rFonts w:asciiTheme="majorHAnsi" w:hAnsiTheme="majorHAnsi"/>
        </w:rPr>
        <w:t>hospitalsbirt.webs.com/webinars</w:t>
      </w:r>
    </w:p>
    <w:p w:rsidR="0086114D" w:rsidRDefault="0086114D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</w:p>
    <w:p w:rsidR="0086114D" w:rsidRPr="004A3B07" w:rsidRDefault="0086114D" w:rsidP="004A3B07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1A1A1A"/>
        </w:rPr>
      </w:pPr>
      <w:r>
        <w:rPr>
          <w:rFonts w:asciiTheme="majorHAnsi" w:hAnsiTheme="majorHAnsi" w:cs="Times New Roman"/>
          <w:color w:val="1A1A1A"/>
        </w:rPr>
        <w:t xml:space="preserve">More info, descriptions, learning objectives, PowerPoint slides, presenter biographies, online CE quizzes and webinar recordings: </w:t>
      </w:r>
      <w:r w:rsidRPr="004A3B07">
        <w:rPr>
          <w:rFonts w:asciiTheme="majorHAnsi" w:hAnsiTheme="majorHAnsi"/>
        </w:rPr>
        <w:t>hospitalsbirt.webs.com/webinars</w:t>
      </w:r>
    </w:p>
    <w:sectPr w:rsidR="0086114D" w:rsidRPr="004A3B07" w:rsidSect="0086114D">
      <w:pgSz w:w="12240" w:h="15840"/>
      <w:pgMar w:top="1152" w:right="1152" w:bottom="1152" w:left="115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E07"/>
    <w:multiLevelType w:val="hybridMultilevel"/>
    <w:tmpl w:val="1A580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D5CA1"/>
    <w:multiLevelType w:val="hybridMultilevel"/>
    <w:tmpl w:val="C66E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4109F"/>
    <w:multiLevelType w:val="multilevel"/>
    <w:tmpl w:val="A252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07"/>
    <w:rsid w:val="0031684C"/>
    <w:rsid w:val="00471635"/>
    <w:rsid w:val="004A3B07"/>
    <w:rsid w:val="0086114D"/>
    <w:rsid w:val="008E745A"/>
    <w:rsid w:val="00B928E5"/>
    <w:rsid w:val="00CC7C27"/>
    <w:rsid w:val="00D9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3B20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B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68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B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68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hospitalsbirt.webs.com/integratedsocialwork.htm" TargetMode="External"/><Relationship Id="rId12" Type="http://schemas.openxmlformats.org/officeDocument/2006/relationships/hyperlink" Target="http://hospitalsbirt.webs.com/whyintegrativecare.ht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ospitalsbirt.webs.com/nursingsbirt.htm" TargetMode="External"/><Relationship Id="rId7" Type="http://schemas.openxmlformats.org/officeDocument/2006/relationships/hyperlink" Target="http://hospitalsbirt.webs.com/criminaljusticesbirt.htm" TargetMode="External"/><Relationship Id="rId8" Type="http://schemas.openxmlformats.org/officeDocument/2006/relationships/hyperlink" Target="http://hospitalsbirt.webs.com/opioidssbirt.htm" TargetMode="External"/><Relationship Id="rId9" Type="http://schemas.openxmlformats.org/officeDocument/2006/relationships/hyperlink" Target="http://hospitalsbirt.webs.com/treatmentoftobacco.htm" TargetMode="External"/><Relationship Id="rId10" Type="http://schemas.openxmlformats.org/officeDocument/2006/relationships/hyperlink" Target="http://hospitalsbirt.webs.com/otherconcernssbir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375</Words>
  <Characters>2138</Characters>
  <Application>Microsoft Macintosh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Misti Storie</dc:creator>
  <cp:keywords/>
  <dc:description/>
  <cp:lastModifiedBy>Misti Storie</cp:lastModifiedBy>
  <cp:revision>1</cp:revision>
  <dcterms:created xsi:type="dcterms:W3CDTF">2013-12-31T22:19:00Z</dcterms:created>
  <dcterms:modified xsi:type="dcterms:W3CDTF">2013-12-31T22:38:00Z</dcterms:modified>
</cp:coreProperties>
</file>